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945" w:rsidRPr="007B0945" w:rsidRDefault="007B0945" w:rsidP="007B0945">
      <w:pPr>
        <w:pStyle w:val="a4"/>
        <w:numPr>
          <w:ilvl w:val="0"/>
          <w:numId w:val="19"/>
        </w:numPr>
        <w:suppressAutoHyphens/>
        <w:spacing w:after="0" w:line="240" w:lineRule="auto"/>
        <w:contextualSpacing w:val="0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7B0945">
        <w:rPr>
          <w:rFonts w:ascii="Times New Roman" w:hAnsi="Times New Roman"/>
          <w:b/>
          <w:bCs/>
          <w:iCs/>
          <w:sz w:val="28"/>
          <w:szCs w:val="28"/>
        </w:rPr>
        <w:t>Оборудование кабинета 2-0</w:t>
      </w:r>
      <w:r>
        <w:rPr>
          <w:rFonts w:ascii="Times New Roman" w:hAnsi="Times New Roman"/>
          <w:b/>
          <w:bCs/>
          <w:iCs/>
          <w:sz w:val="28"/>
          <w:szCs w:val="28"/>
        </w:rPr>
        <w:t>9</w:t>
      </w:r>
      <w:r w:rsidRPr="007B0945">
        <w:rPr>
          <w:rFonts w:ascii="Times New Roman" w:hAnsi="Times New Roman"/>
          <w:b/>
          <w:bCs/>
          <w:iCs/>
          <w:sz w:val="28"/>
          <w:szCs w:val="28"/>
        </w:rPr>
        <w:t xml:space="preserve"> (кабинет </w:t>
      </w:r>
      <w:r>
        <w:rPr>
          <w:rFonts w:ascii="Times New Roman" w:hAnsi="Times New Roman"/>
          <w:b/>
          <w:bCs/>
          <w:iCs/>
          <w:sz w:val="28"/>
          <w:szCs w:val="28"/>
        </w:rPr>
        <w:t>математики</w:t>
      </w:r>
      <w:r w:rsidRPr="007B0945">
        <w:rPr>
          <w:rFonts w:ascii="Times New Roman" w:hAnsi="Times New Roman"/>
          <w:b/>
          <w:bCs/>
          <w:iCs/>
          <w:sz w:val="28"/>
          <w:szCs w:val="28"/>
        </w:rPr>
        <w:t>)</w:t>
      </w:r>
    </w:p>
    <w:p w:rsidR="003B2D14" w:rsidRPr="00325535" w:rsidRDefault="003B2D14" w:rsidP="003B2D14">
      <w:pPr>
        <w:jc w:val="center"/>
        <w:rPr>
          <w:b/>
        </w:rPr>
      </w:pPr>
    </w:p>
    <w:p w:rsidR="003B2D14" w:rsidRPr="00325535" w:rsidRDefault="003B2D14" w:rsidP="003B2D14">
      <w:bookmarkStart w:id="0" w:name="_GoBack"/>
      <w:bookmarkEnd w:id="0"/>
    </w:p>
    <w:p w:rsidR="00730906" w:rsidRPr="00325535" w:rsidRDefault="00730906" w:rsidP="00730906"/>
    <w:p w:rsidR="003B2D14" w:rsidRPr="00325535" w:rsidRDefault="003B2D14" w:rsidP="003B2D14">
      <w:pPr>
        <w:tabs>
          <w:tab w:val="left" w:pos="567"/>
        </w:tabs>
        <w:spacing w:line="360" w:lineRule="auto"/>
        <w:jc w:val="center"/>
      </w:pPr>
      <w:r w:rsidRPr="00325535">
        <w:rPr>
          <w:b/>
          <w:bCs/>
          <w:iCs/>
          <w:sz w:val="28"/>
          <w:szCs w:val="28"/>
        </w:rPr>
        <w:t>Инвентарная ведомость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5812"/>
        <w:gridCol w:w="1417"/>
        <w:gridCol w:w="1985"/>
      </w:tblGrid>
      <w:tr w:rsidR="0031011E" w:rsidRPr="00325535" w:rsidTr="0031011E">
        <w:trPr>
          <w:trHeight w:val="9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Материалы, 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Ед. изм.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Количество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Парта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proofErr w:type="spellStart"/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15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Стул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24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Стол офисный (учителя)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Стул офисный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Доска аудиторная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Лампа ЛПО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9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7.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Лампа софит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3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8.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Набор геометрический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9.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 xml:space="preserve">Термометр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 xml:space="preserve"> 1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10.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 xml:space="preserve">Шкаф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proofErr w:type="spellStart"/>
            <w:r w:rsidRPr="00325535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2</w:t>
            </w:r>
          </w:p>
        </w:tc>
      </w:tr>
      <w:tr w:rsidR="0031011E" w:rsidRPr="00325535" w:rsidTr="0031011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11.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Штора (тюль)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jc w:val="center"/>
            </w:pPr>
            <w:r w:rsidRPr="00325535">
              <w:rPr>
                <w:bCs/>
                <w:iCs/>
                <w:color w:val="020306"/>
              </w:rPr>
              <w:t>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1E" w:rsidRPr="00325535" w:rsidRDefault="0031011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</w:pPr>
            <w:r w:rsidRPr="00325535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</w:rPr>
              <w:t>6</w:t>
            </w:r>
          </w:p>
        </w:tc>
      </w:tr>
    </w:tbl>
    <w:p w:rsidR="003B2D14" w:rsidRPr="00325535" w:rsidRDefault="003B2D14" w:rsidP="003B2D14">
      <w:pPr>
        <w:jc w:val="both"/>
        <w:rPr>
          <w:b/>
          <w:sz w:val="28"/>
          <w:szCs w:val="28"/>
        </w:rPr>
      </w:pPr>
    </w:p>
    <w:p w:rsidR="003B2D14" w:rsidRPr="00325535" w:rsidRDefault="003B2D14" w:rsidP="003B2D14"/>
    <w:p w:rsidR="0032108A" w:rsidRPr="00325535" w:rsidRDefault="0032108A"/>
    <w:sectPr w:rsidR="0032108A" w:rsidRPr="00325535" w:rsidSect="00B6403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9F3634"/>
    <w:multiLevelType w:val="singleLevel"/>
    <w:tmpl w:val="E9DAD1F2"/>
    <w:lvl w:ilvl="0">
      <w:start w:val="1"/>
      <w:numFmt w:val="decimal"/>
      <w:lvlText w:val="%1.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E820A3"/>
    <w:multiLevelType w:val="hybridMultilevel"/>
    <w:tmpl w:val="A0402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A63FF"/>
    <w:multiLevelType w:val="singleLevel"/>
    <w:tmpl w:val="4D3EB888"/>
    <w:lvl w:ilvl="0">
      <w:start w:val="1"/>
      <w:numFmt w:val="decimal"/>
      <w:lvlText w:val="%1.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97D4D66"/>
    <w:multiLevelType w:val="singleLevel"/>
    <w:tmpl w:val="15AA75C6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2A206B"/>
    <w:multiLevelType w:val="singleLevel"/>
    <w:tmpl w:val="8730B620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EB75C5"/>
    <w:multiLevelType w:val="hybridMultilevel"/>
    <w:tmpl w:val="62FA7A96"/>
    <w:lvl w:ilvl="0" w:tplc="5C3A89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6C2A24"/>
    <w:multiLevelType w:val="singleLevel"/>
    <w:tmpl w:val="98AEBBD8"/>
    <w:lvl w:ilvl="0">
      <w:start w:val="1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  <w:lvlOverride w:ilvl="0">
      <w:startOverride w:val="1"/>
    </w:lvlOverride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14"/>
    <w:rsid w:val="0016229D"/>
    <w:rsid w:val="0031011E"/>
    <w:rsid w:val="0032108A"/>
    <w:rsid w:val="00325535"/>
    <w:rsid w:val="003B2D14"/>
    <w:rsid w:val="003C68FA"/>
    <w:rsid w:val="00730906"/>
    <w:rsid w:val="007B0945"/>
    <w:rsid w:val="00B6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1C39B-9187-4CFA-AE96-3BB31A8E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3B2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B2D1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uiPriority w:val="99"/>
    <w:semiHidden/>
    <w:unhideWhenUsed/>
    <w:rsid w:val="003B2D14"/>
    <w:pPr>
      <w:suppressAutoHyphens w:val="0"/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uiPriority w:val="99"/>
    <w:qFormat/>
    <w:rsid w:val="003B2D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5">
    <w:name w:val="Содержимое таблицы"/>
    <w:basedOn w:val="a"/>
    <w:uiPriority w:val="99"/>
    <w:rsid w:val="003B2D1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9ECE-26CF-40F3-8340-B20A935D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Lusiena</dc:creator>
  <cp:keywords/>
  <dc:description/>
  <cp:lastModifiedBy>ValkovaGN</cp:lastModifiedBy>
  <cp:revision>7</cp:revision>
  <dcterms:created xsi:type="dcterms:W3CDTF">2016-10-14T16:33:00Z</dcterms:created>
  <dcterms:modified xsi:type="dcterms:W3CDTF">2017-01-26T12:58:00Z</dcterms:modified>
</cp:coreProperties>
</file>